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B711D" w:rsidRPr="009B711D" w:rsidRDefault="00EC090A" w:rsidP="009B711D">
            <w:pPr>
              <w:rPr>
                <w:rFonts w:ascii="Arial" w:hAnsi="Arial" w:cs="Arial"/>
                <w:b/>
                <w:color w:val="000000"/>
                <w:sz w:val="14"/>
                <w:szCs w:val="14"/>
              </w:rPr>
            </w:pPr>
            <w:r w:rsidRPr="00EC090A">
              <w:rPr>
                <w:rFonts w:ascii="Arial" w:hAnsi="Arial" w:cs="Arial"/>
                <w:b/>
                <w:color w:val="000000"/>
                <w:sz w:val="14"/>
                <w:szCs w:val="14"/>
              </w:rPr>
              <w:t xml:space="preserve">GARA EUROPEA A PROCEDURA APERTA TELEMATICA PER </w:t>
            </w:r>
            <w:r w:rsidR="00EF1DF7">
              <w:rPr>
                <w:rFonts w:ascii="Arial" w:hAnsi="Arial" w:cs="Arial"/>
                <w:b/>
                <w:color w:val="000000"/>
                <w:sz w:val="14"/>
                <w:szCs w:val="14"/>
              </w:rPr>
              <w:t>IL S</w:t>
            </w:r>
            <w:r w:rsidR="00EF1DF7" w:rsidRPr="00EF1DF7">
              <w:rPr>
                <w:rFonts w:ascii="Arial" w:hAnsi="Arial" w:cs="Arial"/>
                <w:b/>
                <w:color w:val="000000"/>
                <w:sz w:val="14"/>
                <w:szCs w:val="14"/>
              </w:rPr>
              <w:t xml:space="preserve">ERVIZIO DI ESECUZIONE E REFERTAZIONE </w:t>
            </w:r>
            <w:r w:rsidR="002C2670">
              <w:rPr>
                <w:rFonts w:ascii="Arial" w:hAnsi="Arial" w:cs="Arial"/>
                <w:b/>
                <w:color w:val="000000"/>
                <w:sz w:val="14"/>
                <w:szCs w:val="14"/>
              </w:rPr>
              <w:t xml:space="preserve">ANCHE IN TELEGESTIONE </w:t>
            </w:r>
            <w:r w:rsidR="00EF1DF7" w:rsidRPr="00EF1DF7">
              <w:rPr>
                <w:rFonts w:ascii="Arial" w:hAnsi="Arial" w:cs="Arial"/>
                <w:b/>
                <w:color w:val="000000"/>
                <w:sz w:val="14"/>
                <w:szCs w:val="14"/>
              </w:rPr>
              <w:t>DI ESAMI DIAGNOSTICI DI RADIOLOGIA TRADIZIONALE E SCREENING MAMMOGRAFICI DELL’</w:t>
            </w:r>
            <w:r w:rsidR="00EF1DF7">
              <w:rPr>
                <w:rFonts w:ascii="Arial" w:hAnsi="Arial" w:cs="Arial"/>
                <w:b/>
                <w:color w:val="000000"/>
                <w:sz w:val="14"/>
                <w:szCs w:val="14"/>
              </w:rPr>
              <w:t xml:space="preserve">AZIENDA ULSS N. 7 PEDEMONTANA. </w:t>
            </w:r>
          </w:p>
          <w:p w:rsidR="00282AE2" w:rsidRPr="00153A60" w:rsidRDefault="009B711D" w:rsidP="00EF1DF7">
            <w:pPr>
              <w:rPr>
                <w:rFonts w:ascii="Arial" w:hAnsi="Arial" w:cs="Arial"/>
                <w:color w:val="000000"/>
                <w:sz w:val="14"/>
                <w:szCs w:val="14"/>
              </w:rPr>
            </w:pPr>
            <w:r w:rsidRPr="009B711D">
              <w:rPr>
                <w:rFonts w:ascii="Arial" w:hAnsi="Arial" w:cs="Arial"/>
                <w:b/>
                <w:color w:val="000000"/>
                <w:sz w:val="14"/>
                <w:szCs w:val="14"/>
              </w:rPr>
              <w:t xml:space="preserve">GARA N. </w:t>
            </w:r>
            <w:r w:rsidR="00EF1DF7">
              <w:rPr>
                <w:rFonts w:ascii="Arial" w:hAnsi="Arial" w:cs="Arial"/>
                <w:b/>
                <w:color w:val="000000"/>
                <w:sz w:val="14"/>
                <w:szCs w:val="14"/>
              </w:rPr>
              <w:t>2023-013-TH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14B63" w:rsidRPr="002E5D7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2D23BF" w:rsidRPr="002D23BF">
              <w:rPr>
                <w:rFonts w:ascii="Arial" w:hAnsi="Arial" w:cs="Arial"/>
                <w:color w:val="000000"/>
                <w:sz w:val="14"/>
                <w:szCs w:val="14"/>
              </w:rPr>
              <w:t>9924475FD7</w:t>
            </w:r>
            <w:bookmarkStart w:id="0" w:name="_GoBack"/>
            <w:bookmarkEnd w:id="0"/>
          </w:p>
          <w:p w:rsidR="00A23B3E" w:rsidRPr="002E5D73" w:rsidRDefault="00A23B3E">
            <w:pPr>
              <w:rPr>
                <w:color w:val="000000"/>
              </w:rPr>
            </w:pPr>
            <w:r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D23BF">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47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C2670"/>
    <w:rsid w:val="002D23BF"/>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5E21"/>
    <w:rsid w:val="006B430C"/>
    <w:rsid w:val="006B4D39"/>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1DF7"/>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5F2EF-8769-4C8A-A216-C38E0A3C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6386</Words>
  <Characters>36405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37</cp:revision>
  <cp:lastPrinted>2016-07-15T13:50:00Z</cp:lastPrinted>
  <dcterms:created xsi:type="dcterms:W3CDTF">2018-12-24T12:03:00Z</dcterms:created>
  <dcterms:modified xsi:type="dcterms:W3CDTF">2023-06-26T14:17:00Z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